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21C4" w14:textId="1B8E00A3" w:rsidR="00777453" w:rsidRDefault="00777453" w:rsidP="001F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должен организовать каждое рабочее место так, чтобы оно было безопасным.</w:t>
      </w:r>
    </w:p>
    <w:p w14:paraId="3FAA0BBA" w14:textId="54597DF7" w:rsidR="00777453" w:rsidRPr="00501272" w:rsidRDefault="00777453" w:rsidP="00777453">
      <w:pPr>
        <w:pStyle w:val="ConsPlusNormal"/>
        <w:ind w:firstLine="540"/>
        <w:jc w:val="both"/>
      </w:pPr>
      <w:bookmarkStart w:id="0" w:name="_GoBack"/>
      <w:proofErr w:type="gramStart"/>
      <w:r w:rsidRPr="00501272">
        <w:t>Согласно статьи</w:t>
      </w:r>
      <w:proofErr w:type="gramEnd"/>
      <w:r w:rsidRPr="00501272">
        <w:t xml:space="preserve"> 214 Трудового кодекса России (с 1 марта 2022 года изменилась редакция закона, до 1 марта   обязанности работодателя в сфере охраны труда</w:t>
      </w:r>
      <w:r w:rsidR="00501272" w:rsidRPr="00501272">
        <w:t xml:space="preserve"> регулировались статьей 212 ТК</w:t>
      </w:r>
      <w:r w:rsidRPr="00501272">
        <w:t xml:space="preserve">) обязанности по обеспечению безопасных условий и охраны труда возлагаются на работодателя. </w:t>
      </w:r>
    </w:p>
    <w:p w14:paraId="08423DCE" w14:textId="2076A49B" w:rsidR="00501272" w:rsidRPr="00501272" w:rsidRDefault="00501272" w:rsidP="00777453">
      <w:pPr>
        <w:pStyle w:val="ConsPlusNormal"/>
        <w:ind w:firstLine="540"/>
        <w:jc w:val="both"/>
      </w:pPr>
      <w:r w:rsidRPr="00501272">
        <w:t>В эту статью включено новое положение:</w:t>
      </w:r>
    </w:p>
    <w:p w14:paraId="7990C3F2" w14:textId="0D3D473F" w:rsidR="00777453" w:rsidRPr="00501272" w:rsidRDefault="00777453" w:rsidP="00777453">
      <w:pPr>
        <w:pStyle w:val="ConsPlusNormal"/>
        <w:ind w:firstLine="540"/>
        <w:jc w:val="both"/>
      </w:pPr>
      <w:r w:rsidRPr="00501272"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304E2663" w14:textId="77777777" w:rsidR="00501272" w:rsidRPr="00501272" w:rsidRDefault="00501272" w:rsidP="00777453">
      <w:pPr>
        <w:pStyle w:val="ConsPlusNormal"/>
        <w:ind w:firstLine="540"/>
        <w:jc w:val="both"/>
      </w:pPr>
      <w:r w:rsidRPr="00501272">
        <w:t xml:space="preserve">Согласно </w:t>
      </w:r>
      <w:proofErr w:type="gramStart"/>
      <w:r w:rsidRPr="00501272">
        <w:t xml:space="preserve">ч.7 </w:t>
      </w:r>
      <w:r w:rsidR="00291350" w:rsidRPr="00501272">
        <w:rPr>
          <w:bCs/>
        </w:rPr>
        <w:t xml:space="preserve"> ст</w:t>
      </w:r>
      <w:r w:rsidRPr="00501272">
        <w:rPr>
          <w:bCs/>
        </w:rPr>
        <w:t>атьи</w:t>
      </w:r>
      <w:proofErr w:type="gramEnd"/>
      <w:r w:rsidRPr="00501272">
        <w:rPr>
          <w:bCs/>
        </w:rPr>
        <w:t xml:space="preserve"> </w:t>
      </w:r>
      <w:r w:rsidR="00291350" w:rsidRPr="00501272">
        <w:rPr>
          <w:bCs/>
        </w:rPr>
        <w:t xml:space="preserve"> 209 ТК</w:t>
      </w:r>
      <w:r w:rsidRPr="00501272">
        <w:rPr>
          <w:bCs/>
        </w:rPr>
        <w:t xml:space="preserve">  «</w:t>
      </w:r>
      <w:r w:rsidR="00777453" w:rsidRPr="00501272"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</w:r>
      <w:r w:rsidRPr="00501272">
        <w:t>»</w:t>
      </w:r>
    </w:p>
    <w:p w14:paraId="46624223" w14:textId="779C8410" w:rsidR="00777453" w:rsidRDefault="00501272" w:rsidP="00777453">
      <w:pPr>
        <w:pStyle w:val="ConsPlusNormal"/>
        <w:ind w:firstLine="540"/>
        <w:jc w:val="both"/>
      </w:pPr>
      <w:r w:rsidRPr="00501272">
        <w:t xml:space="preserve">Эта часть дополнена </w:t>
      </w:r>
      <w:r w:rsidR="00C87BD3">
        <w:t xml:space="preserve">новым </w:t>
      </w:r>
      <w:r w:rsidRPr="00501272">
        <w:t>предложением:</w:t>
      </w:r>
      <w:r w:rsidR="00777453" w:rsidRPr="00501272">
        <w:t xml:space="preserve">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Pr="00501272">
        <w:t xml:space="preserve"> (т.е. Минтруд России)</w:t>
      </w:r>
      <w:r w:rsidR="00777453" w:rsidRPr="00501272">
        <w:t>, с учетом мнения Российской трехсторонней комиссии по регулированию социально-трудовых отношений.</w:t>
      </w:r>
    </w:p>
    <w:p w14:paraId="0AF9663A" w14:textId="03D9EC8C" w:rsidR="001F5BDC" w:rsidRPr="00C87BD3" w:rsidRDefault="00C87BD3" w:rsidP="00C87BD3">
      <w:pPr>
        <w:pStyle w:val="ConsPlusNormal"/>
        <w:ind w:firstLine="539"/>
        <w:jc w:val="both"/>
      </w:pPr>
      <w:r w:rsidRPr="00C87BD3">
        <w:rPr>
          <w:b/>
        </w:rPr>
        <w:t>Минтруд определил эти требования</w:t>
      </w:r>
      <w:r w:rsidRPr="00C87BD3">
        <w:t xml:space="preserve">, издав </w:t>
      </w:r>
      <w:r w:rsidR="00501272" w:rsidRPr="00C87BD3">
        <w:rPr>
          <w:bCs/>
        </w:rPr>
        <w:t>Приказ Минтруда России от</w:t>
      </w:r>
      <w:r w:rsidR="00501272" w:rsidRPr="00C87BD3">
        <w:rPr>
          <w:b/>
          <w:bCs/>
        </w:rPr>
        <w:t xml:space="preserve"> </w:t>
      </w:r>
      <w:r w:rsidR="00501272" w:rsidRPr="00C87BD3">
        <w:t>29.10.2021 N 774н</w:t>
      </w:r>
      <w:r w:rsidRPr="00C87BD3">
        <w:t xml:space="preserve"> «Об утверждении общих требований к организации безопасного рабочего места».</w:t>
      </w:r>
      <w:r>
        <w:t xml:space="preserve"> Документ принят впервые.</w:t>
      </w:r>
    </w:p>
    <w:bookmarkEnd w:id="0"/>
    <w:p w14:paraId="1CD38235" w14:textId="2D286929" w:rsidR="001F5BDC" w:rsidRDefault="001F5BDC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BD3">
        <w:rPr>
          <w:rFonts w:ascii="Times New Roman" w:hAnsi="Times New Roman" w:cs="Times New Roman"/>
          <w:sz w:val="24"/>
          <w:szCs w:val="24"/>
        </w:rPr>
        <w:t>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труда.</w:t>
      </w:r>
    </w:p>
    <w:p w14:paraId="025705B1" w14:textId="622A34DD" w:rsidR="00C87BD3" w:rsidRPr="00C87BD3" w:rsidRDefault="00C87BD3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BD3">
        <w:rPr>
          <w:rFonts w:ascii="Times New Roman" w:hAnsi="Times New Roman" w:cs="Times New Roman"/>
          <w:color w:val="000000"/>
          <w:sz w:val="24"/>
          <w:szCs w:val="24"/>
        </w:rPr>
        <w:t>Кроме того, участки и зоны, где работодателем определена высокая вероятность травмирования, должны быть обозначены сигнальной разметкой или знаками безопасности.</w:t>
      </w:r>
    </w:p>
    <w:p w14:paraId="7936FB80" w14:textId="77777777" w:rsidR="001F5BDC" w:rsidRPr="00C87BD3" w:rsidRDefault="001F5BDC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BD3">
        <w:rPr>
          <w:rFonts w:ascii="Times New Roman" w:hAnsi="Times New Roman" w:cs="Times New Roman"/>
          <w:sz w:val="24"/>
          <w:szCs w:val="24"/>
        </w:rP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14:paraId="4D5B4BF2" w14:textId="1547ED41" w:rsidR="001F5BDC" w:rsidRPr="00C87BD3" w:rsidRDefault="001F5BDC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BD3">
        <w:rPr>
          <w:rFonts w:ascii="Times New Roman" w:hAnsi="Times New Roman" w:cs="Times New Roman"/>
          <w:sz w:val="24"/>
          <w:szCs w:val="24"/>
        </w:rPr>
        <w:t>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14:paraId="03658659" w14:textId="218359CE" w:rsidR="00C87BD3" w:rsidRDefault="008003F9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87BD3" w:rsidRPr="00C87BD3">
        <w:rPr>
          <w:rFonts w:ascii="Times New Roman" w:hAnsi="Times New Roman" w:cs="Times New Roman"/>
          <w:sz w:val="24"/>
          <w:szCs w:val="24"/>
          <w:shd w:val="clear" w:color="auto" w:fill="FFFFFF"/>
        </w:rPr>
        <w:t>овые требования Минтруда обязывают организацию обеспечить работникам возможность смены рабочей позы; обеспечить сидячие рабочие места регулировкой по высоте относительно рабочей поверхности; при наличии подставки для ног, она должна быть подстраиваемой под оптимальное положение; обеспечить безопасные зоны, если работа требует точности и частоты движений при управлении машинами, оборудованием, инструментами и приспособлениями;  снизить до минимума продолжительность работы в утомляемых неудобных позах;  обеспечить видимость с рабочих мест информационных знаков и знаков безопасности;  соблюдать техническую эстетику при цветовом оформлении зон рабочего места. </w:t>
      </w:r>
    </w:p>
    <w:p w14:paraId="74B988D1" w14:textId="2C871132" w:rsidR="00C87BD3" w:rsidRDefault="00C87BD3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новый приказ Минтруда направлен на то, чтобы работодатели принимали все исчерпывающие меры к сохранению жизни и здоровья работников.</w:t>
      </w:r>
    </w:p>
    <w:p w14:paraId="54AB659B" w14:textId="15BC608B" w:rsidR="00C87BD3" w:rsidRDefault="00C87BD3" w:rsidP="00C87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выстраивается законодательная база для обеспечения профилактики производственного травматизма и реализация концепции «Нулевой травматизм».</w:t>
      </w:r>
    </w:p>
    <w:p w14:paraId="28571B01" w14:textId="79C524A4" w:rsidR="002269D0" w:rsidRDefault="00C87BD3" w:rsidP="00C87BD3">
      <w:pPr>
        <w:pStyle w:val="ConsPlusNormal"/>
        <w:ind w:firstLine="540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     Н.М. </w:t>
      </w:r>
      <w:proofErr w:type="spellStart"/>
      <w:r>
        <w:t>Драпеза</w:t>
      </w:r>
      <w:proofErr w:type="spellEnd"/>
    </w:p>
    <w:sectPr w:rsidR="002269D0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5"/>
    <w:rsid w:val="001F5BDC"/>
    <w:rsid w:val="002269D0"/>
    <w:rsid w:val="00291350"/>
    <w:rsid w:val="003D6478"/>
    <w:rsid w:val="00501272"/>
    <w:rsid w:val="00585C56"/>
    <w:rsid w:val="00777453"/>
    <w:rsid w:val="008003F9"/>
    <w:rsid w:val="00B37BB5"/>
    <w:rsid w:val="00C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BC28"/>
  <w15:chartTrackingRefBased/>
  <w15:docId w15:val="{7BDE798B-210B-491A-90F6-A2CBF5B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2022-04-05T08:59:00Z</dcterms:created>
  <dcterms:modified xsi:type="dcterms:W3CDTF">2022-07-27T09:02:00Z</dcterms:modified>
</cp:coreProperties>
</file>